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98D" w:rsidRDefault="007E398D">
      <w:pPr>
        <w:jc w:val="center"/>
        <w:rPr>
          <w:rFonts w:ascii="Times New Roman" w:hAnsi="Times New Roman"/>
          <w:sz w:val="24"/>
        </w:rPr>
      </w:pPr>
    </w:p>
    <w:p w:rsidR="007E398D" w:rsidRDefault="006D26A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НАБОР</w:t>
      </w:r>
    </w:p>
    <w:p w:rsidR="007E398D" w:rsidRDefault="006D26A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ПРОДУКТОВ ДЛЯ ФОРМИРОВАНИЯ ПРОДУКТОВОГО НАБОРА</w:t>
      </w:r>
    </w:p>
    <w:p w:rsidR="007E398D" w:rsidRDefault="00AF53FB" w:rsidP="00AF53FB">
      <w:pPr>
        <w:jc w:val="center"/>
        <w:rPr>
          <w:rFonts w:ascii="Times New Roman" w:hAnsi="Times New Roman"/>
          <w:sz w:val="24"/>
        </w:rPr>
      </w:pPr>
      <w:r w:rsidRPr="006D26A3">
        <w:rPr>
          <w:rFonts w:ascii="Times New Roman" w:hAnsi="Times New Roman"/>
          <w:sz w:val="24"/>
          <w:szCs w:val="24"/>
        </w:rPr>
        <w:t>за период с 14.09.2024 г по 30.09.2024 г. (11 рабочих дней)</w:t>
      </w:r>
    </w:p>
    <w:p w:rsidR="007E398D" w:rsidRDefault="006D26A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1.Мясо кур тушеное по-деревенски – 0,5 кг</w:t>
      </w:r>
    </w:p>
    <w:p w:rsidR="007E398D" w:rsidRDefault="006D26A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2.Макаронные изделия – 0,9 кг</w:t>
      </w:r>
    </w:p>
    <w:p w:rsidR="006D26A3" w:rsidRDefault="006D26A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Pr="006D26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Молоко сгущенное 380 </w:t>
      </w:r>
      <w:proofErr w:type="spellStart"/>
      <w:r>
        <w:rPr>
          <w:rFonts w:ascii="Times New Roman" w:hAnsi="Times New Roman"/>
          <w:sz w:val="24"/>
        </w:rPr>
        <w:t>гр</w:t>
      </w:r>
      <w:proofErr w:type="spellEnd"/>
    </w:p>
    <w:p w:rsidR="006D26A3" w:rsidRDefault="006D26A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4.Чай черный 25 пак.</w:t>
      </w:r>
    </w:p>
    <w:p w:rsidR="006D26A3" w:rsidRDefault="006D26A3" w:rsidP="006D26A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Pr="006D26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Кукуруза консервированная 425 </w:t>
      </w:r>
      <w:proofErr w:type="spellStart"/>
      <w:r>
        <w:rPr>
          <w:rFonts w:ascii="Times New Roman" w:hAnsi="Times New Roman"/>
          <w:sz w:val="24"/>
        </w:rPr>
        <w:t>гр</w:t>
      </w:r>
      <w:proofErr w:type="spellEnd"/>
    </w:p>
    <w:p w:rsidR="007E398D" w:rsidRDefault="006D26A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6.Мука пшеничная 2 кг</w:t>
      </w:r>
    </w:p>
    <w:p w:rsidR="007E398D" w:rsidRDefault="006D26A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7.Крупа гречневая – 0,8 кг</w:t>
      </w:r>
    </w:p>
    <w:p w:rsidR="007E398D" w:rsidRDefault="006D26A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</w:t>
      </w:r>
      <w:r w:rsidRPr="006D26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Сок 1 л </w:t>
      </w:r>
    </w:p>
    <w:p w:rsidR="006D26A3" w:rsidRDefault="006D26A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9.Масло подсолнечное – 1 л</w:t>
      </w:r>
    </w:p>
    <w:p w:rsidR="006D26A3" w:rsidRDefault="006D26A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10.Печенье – 0,1 кг</w:t>
      </w:r>
    </w:p>
    <w:p w:rsidR="007E398D" w:rsidRDefault="007E398D">
      <w:pPr>
        <w:rPr>
          <w:rFonts w:ascii="Times New Roman" w:hAnsi="Times New Roman"/>
          <w:sz w:val="24"/>
        </w:rPr>
      </w:pPr>
    </w:p>
    <w:p w:rsidR="007E398D" w:rsidRDefault="007E398D">
      <w:pPr>
        <w:jc w:val="center"/>
        <w:rPr>
          <w:b/>
          <w:sz w:val="24"/>
        </w:rPr>
      </w:pPr>
    </w:p>
    <w:p w:rsidR="007E398D" w:rsidRDefault="007E398D">
      <w:pPr>
        <w:jc w:val="center"/>
        <w:rPr>
          <w:b/>
          <w:sz w:val="24"/>
        </w:rPr>
      </w:pPr>
    </w:p>
    <w:p w:rsidR="007E398D" w:rsidRDefault="007E398D">
      <w:pPr>
        <w:jc w:val="center"/>
        <w:rPr>
          <w:b/>
          <w:sz w:val="24"/>
        </w:rPr>
      </w:pPr>
    </w:p>
    <w:p w:rsidR="007E398D" w:rsidRDefault="007E398D">
      <w:pPr>
        <w:jc w:val="center"/>
        <w:rPr>
          <w:b/>
          <w:sz w:val="24"/>
        </w:rPr>
      </w:pPr>
    </w:p>
    <w:p w:rsidR="007E398D" w:rsidRDefault="007E398D">
      <w:pPr>
        <w:jc w:val="center"/>
        <w:rPr>
          <w:b/>
          <w:sz w:val="24"/>
        </w:rPr>
      </w:pPr>
    </w:p>
    <w:p w:rsidR="007E398D" w:rsidRDefault="007E398D">
      <w:pPr>
        <w:jc w:val="center"/>
        <w:rPr>
          <w:b/>
          <w:sz w:val="24"/>
        </w:rPr>
      </w:pPr>
    </w:p>
    <w:p w:rsidR="007E398D" w:rsidRDefault="007E398D">
      <w:pPr>
        <w:jc w:val="center"/>
        <w:rPr>
          <w:b/>
          <w:sz w:val="24"/>
        </w:rPr>
      </w:pPr>
    </w:p>
    <w:p w:rsidR="007E398D" w:rsidRDefault="007E398D">
      <w:pPr>
        <w:jc w:val="center"/>
        <w:rPr>
          <w:b/>
          <w:sz w:val="24"/>
        </w:rPr>
      </w:pPr>
    </w:p>
    <w:p w:rsidR="007E398D" w:rsidRDefault="007E398D">
      <w:pPr>
        <w:jc w:val="center"/>
        <w:rPr>
          <w:b/>
          <w:sz w:val="24"/>
        </w:rPr>
      </w:pPr>
    </w:p>
    <w:p w:rsidR="007E398D" w:rsidRDefault="007E398D">
      <w:pPr>
        <w:jc w:val="center"/>
        <w:rPr>
          <w:b/>
          <w:sz w:val="24"/>
        </w:rPr>
      </w:pPr>
    </w:p>
    <w:p w:rsidR="007E398D" w:rsidRDefault="007E398D">
      <w:pPr>
        <w:jc w:val="center"/>
        <w:rPr>
          <w:b/>
          <w:sz w:val="24"/>
        </w:rPr>
      </w:pPr>
    </w:p>
    <w:p w:rsidR="007E398D" w:rsidRDefault="007E398D">
      <w:pPr>
        <w:jc w:val="center"/>
        <w:rPr>
          <w:b/>
          <w:sz w:val="24"/>
        </w:rPr>
      </w:pPr>
    </w:p>
    <w:p w:rsidR="007E398D" w:rsidRDefault="007E398D">
      <w:pPr>
        <w:jc w:val="center"/>
        <w:rPr>
          <w:b/>
          <w:sz w:val="24"/>
        </w:rPr>
      </w:pPr>
    </w:p>
    <w:sectPr w:rsidR="007E398D" w:rsidSect="007E398D">
      <w:pgSz w:w="11906" w:h="16838"/>
      <w:pgMar w:top="284" w:right="284" w:bottom="567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98D"/>
    <w:rsid w:val="0041663F"/>
    <w:rsid w:val="006D26A3"/>
    <w:rsid w:val="007E398D"/>
    <w:rsid w:val="00AF5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E398D"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rsid w:val="007E398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E398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E398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E398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E398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E398D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rsid w:val="007E398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E398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E398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E398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E398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E398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E398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E398D"/>
    <w:rPr>
      <w:rFonts w:ascii="XO Thames" w:hAnsi="XO Thames"/>
      <w:sz w:val="28"/>
    </w:rPr>
  </w:style>
  <w:style w:type="paragraph" w:customStyle="1" w:styleId="23">
    <w:name w:val="Заголовок №2"/>
    <w:basedOn w:val="a"/>
    <w:link w:val="24"/>
    <w:rsid w:val="007E398D"/>
    <w:pPr>
      <w:spacing w:after="240" w:line="240" w:lineRule="atLeast"/>
      <w:outlineLvl w:val="1"/>
    </w:pPr>
    <w:rPr>
      <w:rFonts w:ascii="Times New Roman" w:hAnsi="Times New Roman"/>
      <w:sz w:val="21"/>
      <w:highlight w:val="white"/>
    </w:rPr>
  </w:style>
  <w:style w:type="character" w:customStyle="1" w:styleId="24">
    <w:name w:val="Заголовок №2"/>
    <w:basedOn w:val="1"/>
    <w:link w:val="23"/>
    <w:rsid w:val="007E398D"/>
    <w:rPr>
      <w:rFonts w:ascii="Times New Roman" w:hAnsi="Times New Roman"/>
      <w:sz w:val="21"/>
      <w:highlight w:val="white"/>
    </w:rPr>
  </w:style>
  <w:style w:type="character" w:customStyle="1" w:styleId="30">
    <w:name w:val="Заголовок 3 Знак"/>
    <w:link w:val="3"/>
    <w:rsid w:val="007E398D"/>
    <w:rPr>
      <w:rFonts w:ascii="XO Thames" w:hAnsi="XO Thames"/>
      <w:b/>
      <w:sz w:val="26"/>
    </w:rPr>
  </w:style>
  <w:style w:type="paragraph" w:styleId="a3">
    <w:name w:val="Normal (Web)"/>
    <w:basedOn w:val="a"/>
    <w:link w:val="a4"/>
    <w:rsid w:val="007E398D"/>
    <w:pPr>
      <w:spacing w:after="160" w:line="252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7E398D"/>
    <w:rPr>
      <w:rFonts w:ascii="Times New Roman" w:hAnsi="Times New Roman"/>
      <w:sz w:val="24"/>
    </w:rPr>
  </w:style>
  <w:style w:type="paragraph" w:styleId="a5">
    <w:name w:val="List Paragraph"/>
    <w:basedOn w:val="a"/>
    <w:link w:val="a6"/>
    <w:rsid w:val="007E398D"/>
    <w:pPr>
      <w:spacing w:after="0" w:line="240" w:lineRule="auto"/>
      <w:ind w:left="708"/>
    </w:pPr>
    <w:rPr>
      <w:rFonts w:ascii="Arial Unicode MS" w:hAnsi="Arial Unicode MS"/>
      <w:sz w:val="24"/>
    </w:rPr>
  </w:style>
  <w:style w:type="character" w:customStyle="1" w:styleId="a6">
    <w:name w:val="Абзац списка Знак"/>
    <w:basedOn w:val="1"/>
    <w:link w:val="a5"/>
    <w:rsid w:val="007E398D"/>
    <w:rPr>
      <w:rFonts w:ascii="Arial Unicode MS" w:hAnsi="Arial Unicode MS"/>
      <w:color w:val="000000"/>
      <w:sz w:val="24"/>
    </w:rPr>
  </w:style>
  <w:style w:type="paragraph" w:styleId="31">
    <w:name w:val="toc 3"/>
    <w:next w:val="a"/>
    <w:link w:val="32"/>
    <w:uiPriority w:val="39"/>
    <w:rsid w:val="007E398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E398D"/>
    <w:rPr>
      <w:rFonts w:ascii="XO Thames" w:hAnsi="XO Thames"/>
      <w:sz w:val="28"/>
    </w:rPr>
  </w:style>
  <w:style w:type="paragraph" w:customStyle="1" w:styleId="12">
    <w:name w:val="Основной шрифт абзаца1"/>
    <w:link w:val="5"/>
    <w:rsid w:val="007E398D"/>
  </w:style>
  <w:style w:type="character" w:customStyle="1" w:styleId="50">
    <w:name w:val="Заголовок 5 Знак"/>
    <w:link w:val="5"/>
    <w:rsid w:val="007E398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E398D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7E398D"/>
    <w:rPr>
      <w:color w:val="0000FF"/>
      <w:u w:val="single"/>
    </w:rPr>
  </w:style>
  <w:style w:type="character" w:styleId="a7">
    <w:name w:val="Hyperlink"/>
    <w:link w:val="13"/>
    <w:rsid w:val="007E398D"/>
    <w:rPr>
      <w:color w:val="0000FF"/>
      <w:u w:val="single"/>
    </w:rPr>
  </w:style>
  <w:style w:type="paragraph" w:customStyle="1" w:styleId="Footnote">
    <w:name w:val="Footnote"/>
    <w:link w:val="Footnote0"/>
    <w:rsid w:val="007E398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7E398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7E398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7E398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E398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E398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E398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E398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E398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E398D"/>
    <w:rPr>
      <w:rFonts w:ascii="XO Thames" w:hAnsi="XO Thames"/>
      <w:sz w:val="28"/>
    </w:rPr>
  </w:style>
  <w:style w:type="paragraph" w:styleId="a8">
    <w:name w:val="Body Text"/>
    <w:basedOn w:val="a"/>
    <w:link w:val="a9"/>
    <w:rsid w:val="007E398D"/>
    <w:pPr>
      <w:spacing w:before="180" w:after="0" w:line="240" w:lineRule="atLeast"/>
    </w:pPr>
    <w:rPr>
      <w:rFonts w:ascii="Times New Roman" w:hAnsi="Times New Roman"/>
      <w:sz w:val="21"/>
    </w:rPr>
  </w:style>
  <w:style w:type="character" w:customStyle="1" w:styleId="a9">
    <w:name w:val="Основной текст Знак"/>
    <w:basedOn w:val="1"/>
    <w:link w:val="a8"/>
    <w:rsid w:val="007E398D"/>
    <w:rPr>
      <w:rFonts w:ascii="Times New Roman" w:hAnsi="Times New Roman"/>
      <w:sz w:val="21"/>
    </w:rPr>
  </w:style>
  <w:style w:type="paragraph" w:styleId="51">
    <w:name w:val="toc 5"/>
    <w:next w:val="a"/>
    <w:link w:val="52"/>
    <w:uiPriority w:val="39"/>
    <w:rsid w:val="007E398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E398D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rsid w:val="007E398D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7E398D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7E398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7E398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E398D"/>
    <w:rPr>
      <w:rFonts w:ascii="XO Thames" w:hAnsi="XO Thames"/>
      <w:b/>
      <w:sz w:val="24"/>
    </w:rPr>
  </w:style>
  <w:style w:type="paragraph" w:customStyle="1" w:styleId="33">
    <w:name w:val="Основной текст (3)"/>
    <w:basedOn w:val="a"/>
    <w:link w:val="34"/>
    <w:rsid w:val="007E398D"/>
    <w:pPr>
      <w:spacing w:before="660" w:after="0" w:line="240" w:lineRule="atLeast"/>
      <w:jc w:val="center"/>
    </w:pPr>
    <w:rPr>
      <w:rFonts w:ascii="Times New Roman" w:hAnsi="Times New Roman"/>
      <w:b/>
      <w:sz w:val="20"/>
      <w:highlight w:val="white"/>
    </w:rPr>
  </w:style>
  <w:style w:type="character" w:customStyle="1" w:styleId="34">
    <w:name w:val="Основной текст (3)"/>
    <w:basedOn w:val="1"/>
    <w:link w:val="33"/>
    <w:rsid w:val="007E398D"/>
    <w:rPr>
      <w:rFonts w:ascii="Times New Roman" w:hAnsi="Times New Roman"/>
      <w:b/>
      <w:sz w:val="20"/>
      <w:highlight w:val="white"/>
    </w:rPr>
  </w:style>
  <w:style w:type="paragraph" w:styleId="ae">
    <w:name w:val="Balloon Text"/>
    <w:basedOn w:val="a"/>
    <w:link w:val="af"/>
    <w:rsid w:val="007E398D"/>
    <w:pPr>
      <w:spacing w:after="0" w:line="240" w:lineRule="auto"/>
    </w:pPr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7E398D"/>
    <w:rPr>
      <w:rFonts w:ascii="Tahoma" w:hAnsi="Tahoma"/>
      <w:sz w:val="16"/>
    </w:rPr>
  </w:style>
  <w:style w:type="character" w:customStyle="1" w:styleId="20">
    <w:name w:val="Заголовок 2 Знак"/>
    <w:link w:val="2"/>
    <w:rsid w:val="007E398D"/>
    <w:rPr>
      <w:rFonts w:ascii="XO Thames" w:hAnsi="XO Thames"/>
      <w:b/>
      <w:sz w:val="28"/>
    </w:rPr>
  </w:style>
  <w:style w:type="paragraph" w:customStyle="1" w:styleId="fontstyle01">
    <w:name w:val="fontstyle01"/>
    <w:link w:val="fontstyle010"/>
    <w:rsid w:val="007E398D"/>
    <w:rPr>
      <w:rFonts w:ascii="TimesNewRomanPS-BoldMT" w:hAnsi="TimesNewRomanPS-BoldMT"/>
      <w:b/>
      <w:sz w:val="22"/>
    </w:rPr>
  </w:style>
  <w:style w:type="character" w:customStyle="1" w:styleId="fontstyle010">
    <w:name w:val="fontstyle01"/>
    <w:link w:val="fontstyle01"/>
    <w:rsid w:val="007E398D"/>
    <w:rPr>
      <w:rFonts w:ascii="TimesNewRomanPS-BoldMT" w:hAnsi="TimesNewRomanPS-BoldMT"/>
      <w:b/>
      <w:color w:val="000000"/>
      <w:sz w:val="22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>Krokoz™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Хардикова</dc:creator>
  <cp:lastModifiedBy>Наталья Хардикова</cp:lastModifiedBy>
  <cp:revision>2</cp:revision>
  <dcterms:created xsi:type="dcterms:W3CDTF">2024-11-29T05:21:00Z</dcterms:created>
  <dcterms:modified xsi:type="dcterms:W3CDTF">2024-11-29T05:21:00Z</dcterms:modified>
</cp:coreProperties>
</file>